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A3C0BB" w14:textId="77777777" w:rsidR="005B332B" w:rsidRPr="00584D91" w:rsidRDefault="005B332B" w:rsidP="00AD481B">
      <w:pPr>
        <w:jc w:val="right"/>
        <w:rPr>
          <w:sz w:val="20"/>
          <w:szCs w:val="20"/>
        </w:rPr>
      </w:pPr>
      <w:r w:rsidRPr="00584D91">
        <w:rPr>
          <w:sz w:val="20"/>
          <w:szCs w:val="20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84D91" w14:paraId="480E9E0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68C83" w14:textId="0B40BD86" w:rsidR="00381140" w:rsidRPr="00584D91" w:rsidRDefault="00381140" w:rsidP="00381140">
            <w:pPr>
              <w:rPr>
                <w:b/>
                <w:bCs/>
                <w:sz w:val="22"/>
                <w:szCs w:val="22"/>
              </w:rPr>
            </w:pPr>
            <w:r w:rsidRPr="00584D91">
              <w:rPr>
                <w:b/>
                <w:bCs/>
                <w:sz w:val="22"/>
                <w:szCs w:val="22"/>
              </w:rPr>
              <w:t>WYDZIAŁ ZARZĄDZANIA</w:t>
            </w:r>
          </w:p>
          <w:p w14:paraId="55F5C93A" w14:textId="77777777" w:rsidR="005B332B" w:rsidRPr="00584D91" w:rsidRDefault="005B332B" w:rsidP="00381140">
            <w:pPr>
              <w:rPr>
                <w:b/>
                <w:bCs/>
                <w:sz w:val="22"/>
                <w:szCs w:val="22"/>
              </w:rPr>
            </w:pPr>
          </w:p>
          <w:p w14:paraId="65596AC2" w14:textId="41772BEF" w:rsidR="00041381" w:rsidRPr="00584D9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584D91">
              <w:rPr>
                <w:sz w:val="22"/>
                <w:szCs w:val="22"/>
              </w:rPr>
              <w:t>KARTA PRZEDMIOTU</w:t>
            </w:r>
          </w:p>
          <w:p w14:paraId="32618758" w14:textId="4DB38623" w:rsidR="00A73274" w:rsidRPr="00584D91" w:rsidRDefault="005C16CA" w:rsidP="005C16CA">
            <w:pPr>
              <w:pStyle w:val="Nagwek2"/>
              <w:rPr>
                <w:sz w:val="22"/>
                <w:szCs w:val="22"/>
              </w:rPr>
            </w:pPr>
            <w:r w:rsidRPr="00584D91">
              <w:rPr>
                <w:sz w:val="22"/>
                <w:szCs w:val="22"/>
              </w:rPr>
              <w:t xml:space="preserve">Nazwa </w:t>
            </w:r>
            <w:r w:rsidR="00C24AE7" w:rsidRPr="00584D91">
              <w:rPr>
                <w:sz w:val="22"/>
                <w:szCs w:val="22"/>
              </w:rPr>
              <w:t xml:space="preserve">przedmiotu </w:t>
            </w:r>
            <w:r w:rsidRPr="00584D91">
              <w:rPr>
                <w:sz w:val="22"/>
                <w:szCs w:val="22"/>
              </w:rPr>
              <w:t>w języku polskim</w:t>
            </w:r>
            <w:r w:rsidR="00CE74EB" w:rsidRPr="00584D91">
              <w:rPr>
                <w:sz w:val="22"/>
                <w:szCs w:val="22"/>
              </w:rPr>
              <w:t>:</w:t>
            </w:r>
            <w:r w:rsidR="00346B77" w:rsidRPr="00584D91">
              <w:rPr>
                <w:sz w:val="22"/>
                <w:szCs w:val="22"/>
              </w:rPr>
              <w:t xml:space="preserve"> </w:t>
            </w:r>
            <w:r w:rsidR="00966D15" w:rsidRPr="00584D91">
              <w:rPr>
                <w:sz w:val="22"/>
                <w:szCs w:val="22"/>
              </w:rPr>
              <w:t>Zarządzanie marką osobistą</w:t>
            </w:r>
          </w:p>
          <w:p w14:paraId="6291FFE7" w14:textId="7B2DB8FD" w:rsidR="005C16CA" w:rsidRPr="00584D91" w:rsidRDefault="005C16CA" w:rsidP="00346B77">
            <w:pPr>
              <w:ind w:left="560" w:hanging="560"/>
              <w:outlineLvl w:val="1"/>
              <w:rPr>
                <w:b/>
                <w:bCs/>
                <w:sz w:val="22"/>
                <w:szCs w:val="22"/>
                <w:lang w:eastAsia="pl-PL"/>
              </w:rPr>
            </w:pPr>
            <w:r w:rsidRPr="00584D91">
              <w:rPr>
                <w:b/>
                <w:bCs/>
                <w:sz w:val="22"/>
                <w:szCs w:val="22"/>
              </w:rPr>
              <w:t xml:space="preserve">Nazwa </w:t>
            </w:r>
            <w:r w:rsidR="00C24AE7" w:rsidRPr="00584D91">
              <w:rPr>
                <w:b/>
                <w:bCs/>
                <w:sz w:val="22"/>
                <w:szCs w:val="22"/>
              </w:rPr>
              <w:t xml:space="preserve">przedmiotu </w:t>
            </w:r>
            <w:r w:rsidRPr="00584D91">
              <w:rPr>
                <w:b/>
                <w:bCs/>
                <w:sz w:val="22"/>
                <w:szCs w:val="22"/>
              </w:rPr>
              <w:t>w języku angielskim</w:t>
            </w:r>
            <w:r w:rsidR="00CE74EB" w:rsidRPr="00584D91">
              <w:rPr>
                <w:b/>
                <w:bCs/>
                <w:sz w:val="22"/>
                <w:szCs w:val="22"/>
              </w:rPr>
              <w:t>:</w:t>
            </w:r>
            <w:r w:rsidR="00EA3766" w:rsidRPr="00584D91">
              <w:rPr>
                <w:b/>
                <w:bCs/>
                <w:sz w:val="22"/>
                <w:szCs w:val="22"/>
              </w:rPr>
              <w:t xml:space="preserve"> </w:t>
            </w:r>
            <w:r w:rsidR="00966D15" w:rsidRPr="00584D91">
              <w:rPr>
                <w:b/>
                <w:bCs/>
                <w:sz w:val="22"/>
                <w:szCs w:val="22"/>
                <w:lang w:eastAsia="pl-PL"/>
              </w:rPr>
              <w:t xml:space="preserve">Personal </w:t>
            </w:r>
            <w:proofErr w:type="spellStart"/>
            <w:r w:rsidR="00966D15" w:rsidRPr="00584D91">
              <w:rPr>
                <w:b/>
                <w:bCs/>
                <w:sz w:val="22"/>
                <w:szCs w:val="22"/>
                <w:lang w:eastAsia="pl-PL"/>
              </w:rPr>
              <w:t>branding</w:t>
            </w:r>
            <w:proofErr w:type="spellEnd"/>
          </w:p>
          <w:p w14:paraId="16131EF5" w14:textId="77777777" w:rsidR="002C4A38" w:rsidRPr="00584D91" w:rsidRDefault="00D552A5">
            <w:pPr>
              <w:pStyle w:val="Nagwek2"/>
              <w:rPr>
                <w:sz w:val="22"/>
                <w:szCs w:val="22"/>
              </w:rPr>
            </w:pPr>
            <w:r w:rsidRPr="00584D91">
              <w:rPr>
                <w:sz w:val="22"/>
                <w:szCs w:val="22"/>
              </w:rPr>
              <w:t>Kierunek studiów</w:t>
            </w:r>
            <w:r w:rsidR="002C4A38" w:rsidRPr="00584D91">
              <w:rPr>
                <w:sz w:val="22"/>
                <w:szCs w:val="22"/>
              </w:rPr>
              <w:t xml:space="preserve"> (jeśli dotyczy):</w:t>
            </w:r>
            <w:r w:rsidR="00346B77" w:rsidRPr="00584D91">
              <w:rPr>
                <w:sz w:val="22"/>
                <w:szCs w:val="22"/>
              </w:rPr>
              <w:t xml:space="preserve"> Zarzadzanie</w:t>
            </w:r>
          </w:p>
          <w:p w14:paraId="76974EE7" w14:textId="12AA439B" w:rsidR="00D552A5" w:rsidRPr="00584D91" w:rsidRDefault="009E431C">
            <w:pPr>
              <w:pStyle w:val="Nagwek2"/>
              <w:rPr>
                <w:sz w:val="22"/>
                <w:szCs w:val="22"/>
              </w:rPr>
            </w:pPr>
            <w:r w:rsidRPr="00584D91">
              <w:rPr>
                <w:sz w:val="22"/>
                <w:szCs w:val="22"/>
              </w:rPr>
              <w:t>Specjalność</w:t>
            </w:r>
            <w:r w:rsidR="002C4A38" w:rsidRPr="00584D91">
              <w:rPr>
                <w:sz w:val="22"/>
                <w:szCs w:val="22"/>
              </w:rPr>
              <w:t xml:space="preserve"> (jeśli dotyczy)</w:t>
            </w:r>
            <w:r w:rsidRPr="00584D91">
              <w:rPr>
                <w:sz w:val="22"/>
                <w:szCs w:val="22"/>
              </w:rPr>
              <w:t xml:space="preserve">: </w:t>
            </w:r>
            <w:r w:rsidR="00937B8D" w:rsidRPr="00584D91">
              <w:rPr>
                <w:sz w:val="22"/>
                <w:szCs w:val="22"/>
              </w:rPr>
              <w:t>Human Resource Management</w:t>
            </w:r>
          </w:p>
          <w:p w14:paraId="28F05EDC" w14:textId="106E1A36" w:rsidR="005B332B" w:rsidRPr="00584D91" w:rsidRDefault="005B332B" w:rsidP="005B332B">
            <w:pPr>
              <w:rPr>
                <w:b/>
                <w:bCs/>
                <w:sz w:val="22"/>
                <w:szCs w:val="22"/>
              </w:rPr>
            </w:pPr>
            <w:r w:rsidRPr="00584D91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584D91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25BAF313" w14:textId="4AF59E68" w:rsidR="00D552A5" w:rsidRPr="00584D91" w:rsidRDefault="00794A39">
            <w:pPr>
              <w:rPr>
                <w:b/>
                <w:bCs/>
                <w:sz w:val="22"/>
                <w:szCs w:val="22"/>
              </w:rPr>
            </w:pPr>
            <w:r w:rsidRPr="00584D91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584D91">
              <w:rPr>
                <w:b/>
                <w:bCs/>
                <w:sz w:val="22"/>
                <w:szCs w:val="22"/>
              </w:rPr>
              <w:t>i forma</w:t>
            </w:r>
            <w:r w:rsidR="00C24AE7" w:rsidRPr="00584D91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584D91">
              <w:rPr>
                <w:b/>
                <w:bCs/>
                <w:sz w:val="22"/>
                <w:szCs w:val="22"/>
              </w:rPr>
              <w:t>:</w:t>
            </w:r>
            <w:r w:rsidR="00324373" w:rsidRPr="00584D91">
              <w:rPr>
                <w:b/>
                <w:bCs/>
                <w:sz w:val="22"/>
                <w:szCs w:val="22"/>
              </w:rPr>
              <w:t xml:space="preserve"> </w:t>
            </w:r>
            <w:r w:rsidR="00D552A5" w:rsidRPr="00584D91">
              <w:rPr>
                <w:b/>
                <w:bCs/>
                <w:sz w:val="22"/>
                <w:szCs w:val="22"/>
              </w:rPr>
              <w:t>II stopień, stacjonarn</w:t>
            </w:r>
            <w:r w:rsidR="002C4A38" w:rsidRPr="00584D91">
              <w:rPr>
                <w:b/>
                <w:bCs/>
                <w:sz w:val="22"/>
                <w:szCs w:val="22"/>
              </w:rPr>
              <w:t>a</w:t>
            </w:r>
            <w:r w:rsidR="00381140" w:rsidRPr="00584D91">
              <w:rPr>
                <w:b/>
                <w:bCs/>
                <w:sz w:val="22"/>
                <w:szCs w:val="22"/>
              </w:rPr>
              <w:t xml:space="preserve"> </w:t>
            </w:r>
          </w:p>
          <w:p w14:paraId="100BDCD3" w14:textId="1C72E235" w:rsidR="00D552A5" w:rsidRPr="00584D91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584D91">
              <w:rPr>
                <w:b/>
                <w:bCs/>
                <w:sz w:val="22"/>
                <w:szCs w:val="22"/>
              </w:rPr>
              <w:t>Rodzaj przedmiotu:</w:t>
            </w:r>
            <w:r w:rsidRPr="00584D91">
              <w:rPr>
                <w:b/>
                <w:bCs/>
                <w:sz w:val="22"/>
                <w:szCs w:val="22"/>
              </w:rPr>
              <w:tab/>
            </w:r>
            <w:r w:rsidR="00307632" w:rsidRPr="00584D91">
              <w:rPr>
                <w:b/>
                <w:bCs/>
                <w:sz w:val="22"/>
                <w:szCs w:val="22"/>
              </w:rPr>
              <w:t xml:space="preserve"> </w:t>
            </w:r>
            <w:r w:rsidR="00EA3766" w:rsidRPr="00584D91">
              <w:rPr>
                <w:b/>
                <w:bCs/>
                <w:sz w:val="22"/>
                <w:szCs w:val="22"/>
              </w:rPr>
              <w:t>wybieralny</w:t>
            </w:r>
            <w:r w:rsidR="002C4A38" w:rsidRPr="00584D91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223319E" w14:textId="3F59E622" w:rsidR="00D552A5" w:rsidRPr="00584D91" w:rsidRDefault="00D552A5">
            <w:pPr>
              <w:rPr>
                <w:b/>
                <w:bCs/>
                <w:sz w:val="22"/>
                <w:szCs w:val="22"/>
                <w:lang w:val="en-US" w:eastAsia="pl-PL"/>
              </w:rPr>
            </w:pPr>
            <w:r w:rsidRPr="00584D91">
              <w:rPr>
                <w:b/>
                <w:bCs/>
                <w:sz w:val="22"/>
                <w:szCs w:val="22"/>
              </w:rPr>
              <w:t>Kod przedmiotu</w:t>
            </w:r>
            <w:r w:rsidR="00307632" w:rsidRPr="00584D91">
              <w:rPr>
                <w:b/>
                <w:bCs/>
                <w:sz w:val="22"/>
                <w:szCs w:val="22"/>
              </w:rPr>
              <w:t>:</w:t>
            </w:r>
            <w:r w:rsidR="00324373" w:rsidRPr="00584D91">
              <w:rPr>
                <w:b/>
                <w:bCs/>
                <w:sz w:val="22"/>
                <w:szCs w:val="22"/>
              </w:rPr>
              <w:t xml:space="preserve"> </w:t>
            </w:r>
            <w:r w:rsidR="00324373" w:rsidRPr="00584D91">
              <w:rPr>
                <w:b/>
                <w:bCs/>
                <w:sz w:val="22"/>
                <w:szCs w:val="22"/>
                <w:lang w:val="en-US" w:eastAsia="pl-PL"/>
              </w:rPr>
              <w:t>W08ZZZ-SM8036</w:t>
            </w:r>
          </w:p>
          <w:p w14:paraId="0B333F43" w14:textId="1A73F689" w:rsidR="009A3831" w:rsidRPr="00584D91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584D91">
              <w:rPr>
                <w:b/>
                <w:bCs/>
                <w:sz w:val="22"/>
                <w:szCs w:val="22"/>
              </w:rPr>
              <w:t>Grupa kursów</w:t>
            </w:r>
            <w:r w:rsidR="00307632" w:rsidRPr="00584D91">
              <w:rPr>
                <w:b/>
                <w:bCs/>
                <w:sz w:val="22"/>
                <w:szCs w:val="22"/>
              </w:rPr>
              <w:t>:</w:t>
            </w:r>
            <w:r w:rsidRPr="00584D91">
              <w:rPr>
                <w:b/>
                <w:bCs/>
                <w:sz w:val="22"/>
                <w:szCs w:val="22"/>
              </w:rPr>
              <w:t xml:space="preserve"> NIE</w:t>
            </w:r>
          </w:p>
        </w:tc>
      </w:tr>
    </w:tbl>
    <w:p w14:paraId="3946A6F5" w14:textId="77777777" w:rsidR="005C16CA" w:rsidRPr="00584D91" w:rsidRDefault="005C16CA">
      <w:pPr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117"/>
        <w:gridCol w:w="1257"/>
        <w:gridCol w:w="1426"/>
        <w:gridCol w:w="1241"/>
        <w:gridCol w:w="1304"/>
      </w:tblGrid>
      <w:tr w:rsidR="00937B8D" w:rsidRPr="00584D91" w14:paraId="15D37A18" w14:textId="77777777" w:rsidTr="00584D91">
        <w:tc>
          <w:tcPr>
            <w:tcW w:w="2943" w:type="dxa"/>
          </w:tcPr>
          <w:p w14:paraId="667FC704" w14:textId="77777777" w:rsidR="0096719C" w:rsidRPr="00584D91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</w:tcPr>
          <w:p w14:paraId="4F02BF44" w14:textId="77777777" w:rsidR="0096719C" w:rsidRPr="00584D91" w:rsidRDefault="0096719C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Wykład</w:t>
            </w:r>
          </w:p>
        </w:tc>
        <w:tc>
          <w:tcPr>
            <w:tcW w:w="1257" w:type="dxa"/>
          </w:tcPr>
          <w:p w14:paraId="3770733D" w14:textId="77777777" w:rsidR="0096719C" w:rsidRPr="00584D91" w:rsidRDefault="0096719C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7001B556" w14:textId="77777777" w:rsidR="0096719C" w:rsidRPr="00584D91" w:rsidRDefault="0096719C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Laboratorium</w:t>
            </w:r>
          </w:p>
        </w:tc>
        <w:tc>
          <w:tcPr>
            <w:tcW w:w="1241" w:type="dxa"/>
          </w:tcPr>
          <w:p w14:paraId="0C969DB4" w14:textId="77777777" w:rsidR="0096719C" w:rsidRPr="00584D91" w:rsidRDefault="0096719C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092CC6CE" w14:textId="77777777" w:rsidR="0096719C" w:rsidRPr="00584D91" w:rsidRDefault="0096719C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Seminarium</w:t>
            </w:r>
          </w:p>
        </w:tc>
      </w:tr>
      <w:tr w:rsidR="00937B8D" w:rsidRPr="00584D91" w14:paraId="749BD5DE" w14:textId="77777777" w:rsidTr="00584D91">
        <w:tc>
          <w:tcPr>
            <w:tcW w:w="2943" w:type="dxa"/>
          </w:tcPr>
          <w:p w14:paraId="6CFFB977" w14:textId="77777777" w:rsidR="0096719C" w:rsidRPr="00584D91" w:rsidRDefault="00BE27A3" w:rsidP="00EB330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L</w:t>
            </w:r>
            <w:r w:rsidR="0096719C" w:rsidRPr="00584D91">
              <w:rPr>
                <w:sz w:val="20"/>
                <w:szCs w:val="20"/>
              </w:rPr>
              <w:t>iczba godzin</w:t>
            </w:r>
            <w:r w:rsidR="00EB330B" w:rsidRPr="00584D91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1117" w:type="dxa"/>
          </w:tcPr>
          <w:p w14:paraId="297B06C3" w14:textId="77777777" w:rsidR="0096719C" w:rsidRPr="00584D91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FBF3C7B" w14:textId="77777777" w:rsidR="0096719C" w:rsidRPr="00584D91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6802C21" w14:textId="77777777" w:rsidR="0096719C" w:rsidRPr="00584D91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4E29A1C3" w14:textId="77777777" w:rsidR="0096719C" w:rsidRPr="00584D91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E2FA363" w14:textId="77777777" w:rsidR="0096719C" w:rsidRPr="00584D91" w:rsidRDefault="00116E67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30</w:t>
            </w:r>
          </w:p>
        </w:tc>
      </w:tr>
      <w:tr w:rsidR="00937B8D" w:rsidRPr="00584D91" w14:paraId="281D05AF" w14:textId="77777777" w:rsidTr="00584D91">
        <w:tc>
          <w:tcPr>
            <w:tcW w:w="2943" w:type="dxa"/>
          </w:tcPr>
          <w:p w14:paraId="19689BBD" w14:textId="77777777" w:rsidR="00EB330B" w:rsidRPr="00584D91" w:rsidRDefault="00EB330B" w:rsidP="00EB330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Liczba godzin całkowitego nakładu pracy studenta (CNPS</w:t>
            </w:r>
            <w:r w:rsidR="00DA525E" w:rsidRPr="00584D91">
              <w:rPr>
                <w:sz w:val="20"/>
                <w:szCs w:val="20"/>
              </w:rPr>
              <w:t>)</w:t>
            </w:r>
          </w:p>
        </w:tc>
        <w:tc>
          <w:tcPr>
            <w:tcW w:w="1117" w:type="dxa"/>
          </w:tcPr>
          <w:p w14:paraId="5D2B5F53" w14:textId="77777777" w:rsidR="00EB330B" w:rsidRPr="00584D91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3F4DFCC" w14:textId="77777777" w:rsidR="00EB330B" w:rsidRPr="00584D91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43A7D7C" w14:textId="77777777" w:rsidR="00EB330B" w:rsidRPr="00584D91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2ECD8DD" w14:textId="77777777" w:rsidR="00EB330B" w:rsidRPr="00584D91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3484F75" w14:textId="07B08638" w:rsidR="00EB330B" w:rsidRPr="00584D91" w:rsidRDefault="00DE457E" w:rsidP="00937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2207B" w:rsidRPr="00584D91">
              <w:rPr>
                <w:sz w:val="20"/>
                <w:szCs w:val="20"/>
              </w:rPr>
              <w:t>0</w:t>
            </w:r>
          </w:p>
        </w:tc>
      </w:tr>
      <w:tr w:rsidR="00937B8D" w:rsidRPr="00584D91" w14:paraId="1A1CE8B3" w14:textId="77777777" w:rsidTr="00584D91">
        <w:tc>
          <w:tcPr>
            <w:tcW w:w="2943" w:type="dxa"/>
          </w:tcPr>
          <w:p w14:paraId="7C6FDDAB" w14:textId="77777777" w:rsidR="00116E67" w:rsidRPr="00584D91" w:rsidRDefault="00116E67" w:rsidP="00116E67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Forma zaliczenia</w:t>
            </w:r>
          </w:p>
        </w:tc>
        <w:tc>
          <w:tcPr>
            <w:tcW w:w="1117" w:type="dxa"/>
          </w:tcPr>
          <w:p w14:paraId="6A97D3D1" w14:textId="77777777" w:rsidR="00116E67" w:rsidRPr="00584D91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5DA5EBF0" w14:textId="77777777" w:rsidR="00116E67" w:rsidRPr="00584D91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1594F6C" w14:textId="77777777" w:rsidR="00116E67" w:rsidRPr="00584D91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A48B808" w14:textId="77777777" w:rsidR="00116E67" w:rsidRPr="00584D91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2C8BD8E" w14:textId="751F2F00" w:rsidR="00116E67" w:rsidRPr="00584D91" w:rsidRDefault="00116E67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zaliczenie na ocenę</w:t>
            </w:r>
          </w:p>
        </w:tc>
      </w:tr>
      <w:tr w:rsidR="00937B8D" w:rsidRPr="00584D91" w14:paraId="7C16106F" w14:textId="77777777" w:rsidTr="00584D91">
        <w:tc>
          <w:tcPr>
            <w:tcW w:w="2943" w:type="dxa"/>
          </w:tcPr>
          <w:p w14:paraId="6217D518" w14:textId="77777777" w:rsidR="00116E67" w:rsidRPr="00584D91" w:rsidRDefault="00116E67" w:rsidP="00116E67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17" w:type="dxa"/>
          </w:tcPr>
          <w:p w14:paraId="4756F128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D6E5389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C879DF7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39C3D57D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8E1DE33" w14:textId="77777777" w:rsidR="00116E67" w:rsidRPr="00584D91" w:rsidRDefault="00116E67" w:rsidP="00937B8D">
            <w:pPr>
              <w:jc w:val="center"/>
              <w:rPr>
                <w:sz w:val="20"/>
                <w:szCs w:val="20"/>
              </w:rPr>
            </w:pPr>
          </w:p>
        </w:tc>
      </w:tr>
      <w:tr w:rsidR="00937B8D" w:rsidRPr="00584D91" w14:paraId="2912FD50" w14:textId="77777777" w:rsidTr="00584D91">
        <w:tc>
          <w:tcPr>
            <w:tcW w:w="2943" w:type="dxa"/>
          </w:tcPr>
          <w:p w14:paraId="75815E38" w14:textId="77777777" w:rsidR="00116E67" w:rsidRPr="00584D91" w:rsidRDefault="00116E67" w:rsidP="00116E67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14:paraId="7F0879C2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03340B94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EACE93B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4A7C6CAE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2621D83" w14:textId="58B84298" w:rsidR="00116E67" w:rsidRPr="00584D91" w:rsidRDefault="00937B8D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937B8D" w:rsidRPr="00584D91" w14:paraId="0ECB6093" w14:textId="77777777" w:rsidTr="00584D91">
        <w:tc>
          <w:tcPr>
            <w:tcW w:w="2943" w:type="dxa"/>
          </w:tcPr>
          <w:p w14:paraId="588CADEB" w14:textId="77777777" w:rsidR="00116E67" w:rsidRPr="00584D91" w:rsidRDefault="00116E67" w:rsidP="00116E67">
            <w:pPr>
              <w:jc w:val="right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w tym liczba punktów odpowiadająca zajęciom </w:t>
            </w:r>
          </w:p>
          <w:p w14:paraId="27F8F1A1" w14:textId="77777777" w:rsidR="00116E67" w:rsidRPr="00584D91" w:rsidRDefault="00116E67" w:rsidP="00116E67">
            <w:pPr>
              <w:jc w:val="right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14:paraId="145A7E7D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EB34272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E0902BA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6ABA8863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10F30AF" w14:textId="2FDF9896" w:rsidR="00116E67" w:rsidRPr="00584D91" w:rsidRDefault="00937B8D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937B8D" w:rsidRPr="00584D91" w14:paraId="35B691DC" w14:textId="77777777" w:rsidTr="00584D91">
        <w:tc>
          <w:tcPr>
            <w:tcW w:w="2943" w:type="dxa"/>
          </w:tcPr>
          <w:p w14:paraId="2B44A751" w14:textId="77777777" w:rsidR="00116E67" w:rsidRPr="00584D91" w:rsidRDefault="00116E67" w:rsidP="00116E67">
            <w:pPr>
              <w:jc w:val="right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14:paraId="03D3A5F2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6991EE62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E730BA8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3E92EEA5" w14:textId="77777777" w:rsidR="00116E67" w:rsidRPr="00584D91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5D9F5C7" w14:textId="69B2BBDD" w:rsidR="00116E67" w:rsidRPr="00584D91" w:rsidRDefault="00937B8D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1,</w:t>
            </w:r>
            <w:r w:rsidR="00DE457E">
              <w:rPr>
                <w:sz w:val="20"/>
                <w:szCs w:val="20"/>
              </w:rPr>
              <w:t>2</w:t>
            </w:r>
          </w:p>
        </w:tc>
      </w:tr>
    </w:tbl>
    <w:p w14:paraId="34852375" w14:textId="77777777" w:rsidR="005C16CA" w:rsidRPr="00584D91" w:rsidRDefault="005C16CA">
      <w:pPr>
        <w:rPr>
          <w:sz w:val="20"/>
          <w:szCs w:val="20"/>
        </w:rPr>
      </w:pPr>
    </w:p>
    <w:p w14:paraId="72AE1B23" w14:textId="77777777" w:rsidR="003C37E7" w:rsidRPr="00584D91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84D91" w14:paraId="6A15BEED" w14:textId="77777777" w:rsidTr="5F8DF52F">
        <w:trPr>
          <w:trHeight w:val="779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54138A" w14:textId="77777777" w:rsidR="00D552A5" w:rsidRPr="00584D91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584D91">
              <w:rPr>
                <w:b/>
                <w:bCs/>
                <w:sz w:val="20"/>
                <w:szCs w:val="20"/>
              </w:rPr>
              <w:t>WYMAGANIA WST</w:t>
            </w:r>
            <w:r w:rsidR="003F183E" w:rsidRPr="00584D91">
              <w:rPr>
                <w:b/>
                <w:bCs/>
                <w:sz w:val="20"/>
                <w:szCs w:val="20"/>
              </w:rPr>
              <w:t>Ę</w:t>
            </w:r>
            <w:r w:rsidRPr="00584D91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584D91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607E587E" w14:textId="3B2FD9E1" w:rsidR="005C16CA" w:rsidRPr="00584D91" w:rsidRDefault="3DB983D5" w:rsidP="005C16CA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14:paraId="5F4A6C2D" w14:textId="77777777" w:rsidR="003C37E7" w:rsidRPr="00584D91" w:rsidRDefault="003C37E7">
      <w:pPr>
        <w:rPr>
          <w:sz w:val="20"/>
          <w:szCs w:val="20"/>
        </w:rPr>
      </w:pPr>
    </w:p>
    <w:p w14:paraId="4524F1A2" w14:textId="6AF0329A" w:rsidR="009E23F5" w:rsidRPr="00584D91" w:rsidRDefault="009E23F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584D91" w14:paraId="489DBDA2" w14:textId="77777777" w:rsidTr="5F8DF52F">
        <w:tc>
          <w:tcPr>
            <w:tcW w:w="9210" w:type="dxa"/>
          </w:tcPr>
          <w:p w14:paraId="3556B449" w14:textId="77777777" w:rsidR="005C16CA" w:rsidRPr="00584D91" w:rsidRDefault="009E23F5" w:rsidP="00E13EF3">
            <w:pPr>
              <w:jc w:val="center"/>
              <w:rPr>
                <w:b/>
                <w:sz w:val="20"/>
                <w:szCs w:val="20"/>
              </w:rPr>
            </w:pPr>
            <w:r w:rsidRPr="00584D91">
              <w:rPr>
                <w:b/>
                <w:sz w:val="20"/>
                <w:szCs w:val="20"/>
              </w:rPr>
              <w:t>CELE PRZEDMIOTU</w:t>
            </w:r>
          </w:p>
          <w:p w14:paraId="5A4F2597" w14:textId="77777777" w:rsidR="00D2207B" w:rsidRPr="00584D91" w:rsidRDefault="00D2207B" w:rsidP="00E13EF3">
            <w:pPr>
              <w:jc w:val="center"/>
              <w:rPr>
                <w:b/>
                <w:sz w:val="20"/>
                <w:szCs w:val="20"/>
              </w:rPr>
            </w:pPr>
          </w:p>
          <w:p w14:paraId="2962003A" w14:textId="15E8F347" w:rsidR="00D2207B" w:rsidRPr="00584D91" w:rsidRDefault="00D2207B" w:rsidP="00D2207B">
            <w:pPr>
              <w:jc w:val="both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C</w:t>
            </w:r>
            <w:r w:rsidR="00966D15" w:rsidRPr="00584D91">
              <w:rPr>
                <w:sz w:val="20"/>
                <w:szCs w:val="20"/>
              </w:rPr>
              <w:t xml:space="preserve">1. Zapoznanie studentów z koncepcjami i narzędziami związanymi z zastosowaniem koncepcji reklamy i marketingu do </w:t>
            </w:r>
            <w:r w:rsidR="0A0C30C1" w:rsidRPr="00584D91">
              <w:rPr>
                <w:sz w:val="20"/>
                <w:szCs w:val="20"/>
              </w:rPr>
              <w:t>zarządzania marką osobistą.</w:t>
            </w:r>
          </w:p>
          <w:p w14:paraId="2FAF79E7" w14:textId="54AB18D3" w:rsidR="00966D15" w:rsidRPr="00584D91" w:rsidRDefault="00D2207B" w:rsidP="00966D15">
            <w:pPr>
              <w:jc w:val="both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C2</w:t>
            </w:r>
            <w:r w:rsidR="00966D15" w:rsidRPr="00584D91">
              <w:rPr>
                <w:sz w:val="20"/>
                <w:szCs w:val="20"/>
              </w:rPr>
              <w:t>. Zapoznanie studentów z koncepcjami i narzędziami związanymi z różnymi strategiami związanymi z budowaniem, pomiarem i zarządzaniem marką</w:t>
            </w:r>
            <w:r w:rsidR="62909249" w:rsidRPr="00584D91">
              <w:rPr>
                <w:sz w:val="20"/>
                <w:szCs w:val="20"/>
              </w:rPr>
              <w:t xml:space="preserve"> osobistą.</w:t>
            </w:r>
          </w:p>
          <w:p w14:paraId="1789D6F3" w14:textId="77777777" w:rsidR="00EB2170" w:rsidRPr="00584D91" w:rsidRDefault="00EB2170" w:rsidP="00966D15">
            <w:pPr>
              <w:jc w:val="both"/>
              <w:rPr>
                <w:sz w:val="20"/>
                <w:szCs w:val="20"/>
              </w:rPr>
            </w:pPr>
          </w:p>
          <w:p w14:paraId="79E45BAC" w14:textId="77777777" w:rsidR="009E23F5" w:rsidRPr="00584D91" w:rsidRDefault="009E23F5" w:rsidP="00D2207B">
            <w:pPr>
              <w:jc w:val="both"/>
              <w:rPr>
                <w:sz w:val="20"/>
                <w:szCs w:val="20"/>
              </w:rPr>
            </w:pPr>
          </w:p>
        </w:tc>
      </w:tr>
    </w:tbl>
    <w:p w14:paraId="6680DC45" w14:textId="77777777" w:rsidR="009E23F5" w:rsidRPr="00584D91" w:rsidRDefault="009E23F5">
      <w:pPr>
        <w:rPr>
          <w:sz w:val="20"/>
          <w:szCs w:val="20"/>
        </w:rPr>
      </w:pPr>
    </w:p>
    <w:p w14:paraId="788F3CE6" w14:textId="77777777" w:rsidR="005C16CA" w:rsidRPr="00584D91" w:rsidRDefault="005C16CA">
      <w:pPr>
        <w:rPr>
          <w:sz w:val="20"/>
          <w:szCs w:val="20"/>
        </w:rPr>
      </w:pPr>
    </w:p>
    <w:p w14:paraId="2A202ABC" w14:textId="77777777" w:rsidR="005C16CA" w:rsidRPr="00584D91" w:rsidRDefault="005C16CA">
      <w:pPr>
        <w:rPr>
          <w:sz w:val="20"/>
          <w:szCs w:val="20"/>
        </w:rPr>
      </w:pPr>
    </w:p>
    <w:p w14:paraId="2F14266B" w14:textId="77777777" w:rsidR="005C16CA" w:rsidRPr="00584D91" w:rsidRDefault="005C16CA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84D91" w14:paraId="019FDEE3" w14:textId="77777777" w:rsidTr="5F8DF52F">
        <w:trPr>
          <w:trHeight w:val="2837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AC9217" w14:textId="77777777" w:rsidR="001E0D88" w:rsidRPr="00584D91" w:rsidRDefault="00C1459D" w:rsidP="00E13EF3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584D91">
              <w:rPr>
                <w:sz w:val="20"/>
                <w:szCs w:val="20"/>
              </w:rPr>
              <w:t xml:space="preserve">EFEKTY </w:t>
            </w:r>
            <w:r w:rsidR="00AB33CE" w:rsidRPr="00584D91">
              <w:rPr>
                <w:sz w:val="20"/>
                <w:szCs w:val="20"/>
              </w:rPr>
              <w:t>UCZ</w:t>
            </w:r>
            <w:r w:rsidR="00D552A5" w:rsidRPr="00584D91">
              <w:rPr>
                <w:sz w:val="20"/>
                <w:szCs w:val="20"/>
              </w:rPr>
              <w:t>ENIA</w:t>
            </w:r>
            <w:r w:rsidR="00252DBF" w:rsidRPr="00584D91">
              <w:rPr>
                <w:sz w:val="20"/>
                <w:szCs w:val="20"/>
              </w:rPr>
              <w:t xml:space="preserve"> </w:t>
            </w:r>
            <w:r w:rsidR="00AB33CE" w:rsidRPr="00584D91">
              <w:rPr>
                <w:sz w:val="20"/>
                <w:szCs w:val="20"/>
              </w:rPr>
              <w:t>SIĘ</w:t>
            </w:r>
          </w:p>
          <w:p w14:paraId="3A6D4E1A" w14:textId="77777777" w:rsidR="00874AAA" w:rsidRPr="00584D91" w:rsidRDefault="00874AAA" w:rsidP="00E13EF3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14:paraId="0E5A1BCE" w14:textId="77777777" w:rsidR="00D2207B" w:rsidRPr="00584D91" w:rsidRDefault="00D2207B" w:rsidP="00D2207B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W zakresie wiedzy:</w:t>
            </w:r>
          </w:p>
          <w:p w14:paraId="31E977F1" w14:textId="42DA1C1C" w:rsidR="00D2207B" w:rsidRPr="00584D91" w:rsidRDefault="005B332B" w:rsidP="5F8DF52F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</w:t>
            </w:r>
            <w:r w:rsidR="00D2207B" w:rsidRPr="00584D91">
              <w:rPr>
                <w:sz w:val="20"/>
                <w:szCs w:val="20"/>
              </w:rPr>
              <w:t xml:space="preserve">_W01 </w:t>
            </w:r>
            <w:r w:rsidR="00966D15" w:rsidRPr="00584D91">
              <w:rPr>
                <w:sz w:val="20"/>
                <w:szCs w:val="20"/>
              </w:rPr>
              <w:t>ma systematyczną wiedzę umożliwiającą identyfikowanie i ustalanie pozycji marki oraz jej wartość w celu budowania wartości marki</w:t>
            </w:r>
            <w:r w:rsidR="3E284C7F" w:rsidRPr="00584D91">
              <w:rPr>
                <w:sz w:val="20"/>
                <w:szCs w:val="20"/>
              </w:rPr>
              <w:t xml:space="preserve"> osobistej</w:t>
            </w:r>
            <w:r w:rsidR="00966D15" w:rsidRPr="00584D91">
              <w:rPr>
                <w:sz w:val="20"/>
                <w:szCs w:val="20"/>
              </w:rPr>
              <w:t xml:space="preserve"> opartej na klientach</w:t>
            </w:r>
          </w:p>
          <w:p w14:paraId="099C3C2D" w14:textId="77777777" w:rsidR="00937B8D" w:rsidRPr="00584D91" w:rsidRDefault="00937B8D" w:rsidP="00D2207B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14:paraId="64AB24AD" w14:textId="77777777" w:rsidR="00236882" w:rsidRPr="00584D91" w:rsidRDefault="00236882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W zakresie umiejętności:</w:t>
            </w:r>
          </w:p>
          <w:p w14:paraId="14AAEFAB" w14:textId="77777777" w:rsidR="00236882" w:rsidRPr="00584D91" w:rsidRDefault="00236882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PEU_U01 potrafi wykorzystać siłę mediów społecznościowych do zaprezentowania swojej marki</w:t>
            </w:r>
          </w:p>
          <w:p w14:paraId="7CB93F65" w14:textId="77777777" w:rsidR="00236882" w:rsidRPr="00584D91" w:rsidRDefault="00236882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PEU_U02 potrafi umiejętnie wykorzystywać techniki budowania własnej marki, aby autentycznie wyróżniać się z tłumu</w:t>
            </w:r>
          </w:p>
          <w:p w14:paraId="69C20272" w14:textId="77F6D636" w:rsidR="00236882" w:rsidRPr="00584D91" w:rsidRDefault="56971836" w:rsidP="5F8DF52F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PEU_U03 potrafi stworzyć system do bieżącego utrzymania marki</w:t>
            </w:r>
            <w:r w:rsidR="1D99FFD3" w:rsidRPr="00584D91">
              <w:rPr>
                <w:sz w:val="20"/>
                <w:szCs w:val="20"/>
              </w:rPr>
              <w:t xml:space="preserve"> osobistej</w:t>
            </w:r>
          </w:p>
          <w:p w14:paraId="7EED974F" w14:textId="77777777" w:rsidR="00937B8D" w:rsidRPr="00584D91" w:rsidRDefault="00937B8D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14:paraId="52E4B9E3" w14:textId="77777777" w:rsidR="00236882" w:rsidRPr="00584D91" w:rsidRDefault="00236882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W zakresie kompetencji społecznych:</w:t>
            </w:r>
          </w:p>
          <w:p w14:paraId="2BBC1794" w14:textId="77777777" w:rsidR="00236882" w:rsidRPr="00584D91" w:rsidRDefault="00236882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PEU_K01 jest świadomy znaczenia zrozumienia misji dla swojej marki osobistej</w:t>
            </w:r>
          </w:p>
          <w:p w14:paraId="67F5542C" w14:textId="77777777" w:rsidR="00D2207B" w:rsidRPr="00584D91" w:rsidRDefault="00236882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PEU_K02 wykazuje gotowość do zbudowania rady dyrektorów swojej marki</w:t>
            </w:r>
          </w:p>
          <w:p w14:paraId="69E141A2" w14:textId="1BD22580" w:rsidR="005B332B" w:rsidRPr="00584D91" w:rsidRDefault="005B332B" w:rsidP="00236882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</w:tr>
    </w:tbl>
    <w:p w14:paraId="04700D6D" w14:textId="77777777" w:rsidR="00A405D5" w:rsidRPr="00584D91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2"/>
        <w:gridCol w:w="6818"/>
        <w:gridCol w:w="1430"/>
        <w:gridCol w:w="160"/>
      </w:tblGrid>
      <w:tr w:rsidR="00D552A5" w:rsidRPr="00584D91" w14:paraId="2C2C0896" w14:textId="77777777" w:rsidTr="5F8DF52F">
        <w:trPr>
          <w:trHeight w:val="336"/>
        </w:trPr>
        <w:tc>
          <w:tcPr>
            <w:tcW w:w="92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BFBFC0" w14:textId="77777777" w:rsidR="00D552A5" w:rsidRPr="00584D91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584D91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252DBF" w:rsidRPr="00584D91" w14:paraId="0B86F6B6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672C" w14:textId="77777777" w:rsidR="00252DBF" w:rsidRPr="00584D91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584D91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D8B" w14:textId="77777777" w:rsidR="00252DBF" w:rsidRPr="00584D91" w:rsidRDefault="00252DBF" w:rsidP="00F138A7">
            <w:pPr>
              <w:rPr>
                <w:b/>
                <w:sz w:val="20"/>
                <w:szCs w:val="20"/>
              </w:rPr>
            </w:pPr>
            <w:r w:rsidRPr="00584D91">
              <w:rPr>
                <w:b/>
                <w:sz w:val="20"/>
                <w:szCs w:val="20"/>
              </w:rPr>
              <w:t>Liczba godzin</w:t>
            </w:r>
          </w:p>
        </w:tc>
      </w:tr>
      <w:tr w:rsidR="00D2207B" w:rsidRPr="00584D91" w14:paraId="427D076E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3D8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Se1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A5C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proofErr w:type="spellStart"/>
            <w:r w:rsidRPr="00584D91">
              <w:rPr>
                <w:sz w:val="20"/>
                <w:szCs w:val="20"/>
              </w:rPr>
              <w:t>Branding</w:t>
            </w:r>
            <w:proofErr w:type="spellEnd"/>
            <w:r w:rsidRPr="00584D91">
              <w:rPr>
                <w:sz w:val="20"/>
                <w:szCs w:val="20"/>
              </w:rPr>
              <w:t xml:space="preserve"> osobisty: jego istota, cele i klasyfikacja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CAF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0A9E7EB9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E957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Se2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B68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proofErr w:type="spellStart"/>
            <w:r w:rsidRPr="00584D91">
              <w:rPr>
                <w:sz w:val="20"/>
                <w:szCs w:val="20"/>
              </w:rPr>
              <w:t>Branding</w:t>
            </w:r>
            <w:proofErr w:type="spellEnd"/>
            <w:r w:rsidRPr="00584D91">
              <w:rPr>
                <w:sz w:val="20"/>
                <w:szCs w:val="20"/>
              </w:rPr>
              <w:t xml:space="preserve"> osobisty w mediach społecznościowych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E5E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06D6E276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920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Se3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6A20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proofErr w:type="spellStart"/>
            <w:r w:rsidRPr="00584D91">
              <w:rPr>
                <w:sz w:val="20"/>
                <w:szCs w:val="20"/>
              </w:rPr>
              <w:t>Branding</w:t>
            </w:r>
            <w:proofErr w:type="spellEnd"/>
            <w:r w:rsidRPr="00584D91">
              <w:rPr>
                <w:sz w:val="20"/>
                <w:szCs w:val="20"/>
              </w:rPr>
              <w:t xml:space="preserve"> osobisty i wyzwania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1DDF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602ACE4B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273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Se4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9EB7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E-</w:t>
            </w:r>
            <w:proofErr w:type="spellStart"/>
            <w:r w:rsidRPr="00584D91">
              <w:rPr>
                <w:sz w:val="20"/>
                <w:szCs w:val="20"/>
              </w:rPr>
              <w:t>branding</w:t>
            </w:r>
            <w:proofErr w:type="spellEnd"/>
            <w:r w:rsidRPr="00584D91">
              <w:rPr>
                <w:sz w:val="20"/>
                <w:szCs w:val="20"/>
              </w:rPr>
              <w:t xml:space="preserve"> i tradycyjny </w:t>
            </w:r>
            <w:proofErr w:type="spellStart"/>
            <w:r w:rsidRPr="00584D91">
              <w:rPr>
                <w:sz w:val="20"/>
                <w:szCs w:val="20"/>
              </w:rPr>
              <w:t>branding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8C8E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4252E497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019D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Se5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D33A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Kreacja marki w mediach społecznościowych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4731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208C8AA5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AC5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Se6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6BD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Określanie celu zawodowego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B9B7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05B8DD81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FFA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Se7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0F6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Przyjmowanie i wyjaśnianie swoich doświadczeń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0B8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4CA13E30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E9B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Se8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164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Kształtowanie wykrywalności marki osobistej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DBD5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5F3541EE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A009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Se9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68FC" w14:textId="77777777" w:rsidR="00D2207B" w:rsidRPr="00584D91" w:rsidRDefault="00236882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Nauka empatii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8515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53581315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65C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Se10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44E" w14:textId="124D7B24" w:rsidR="00D2207B" w:rsidRPr="00584D91" w:rsidRDefault="56971836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Zarządzanie marką</w:t>
            </w:r>
            <w:r w:rsidR="2B621234" w:rsidRPr="00584D91">
              <w:rPr>
                <w:sz w:val="20"/>
                <w:szCs w:val="20"/>
              </w:rPr>
              <w:t xml:space="preserve"> osobistą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69B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55CC5B0F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03F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Se11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5FF" w14:textId="3C3C6E2E" w:rsidR="00D2207B" w:rsidRPr="00584D91" w:rsidRDefault="56971836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Tworzenie planu podtrzymania marki</w:t>
            </w:r>
            <w:r w:rsidR="6CB8AF19" w:rsidRPr="00584D91">
              <w:rPr>
                <w:sz w:val="20"/>
                <w:szCs w:val="20"/>
              </w:rPr>
              <w:t xml:space="preserve"> osobistej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43E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447426E8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34CE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Se12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7AF5" w14:textId="0F5A4F78" w:rsidR="00D2207B" w:rsidRPr="00584D91" w:rsidRDefault="15F9C547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Tożsamość online: wpływ reputacji i prywatności cyfrowej na markę</w:t>
            </w:r>
            <w:r w:rsidR="2E95A65C" w:rsidRPr="00584D91">
              <w:rPr>
                <w:sz w:val="20"/>
                <w:szCs w:val="20"/>
              </w:rPr>
              <w:t xml:space="preserve"> osobistą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E4B7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36821FA3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7BC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Se13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3EE3" w14:textId="77777777" w:rsidR="00D2207B" w:rsidRPr="00584D91" w:rsidRDefault="00A56090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Budowanie marki osobistej za pomocą marketingu treści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7145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02BD5009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334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Se14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433" w14:textId="77777777" w:rsidR="00D2207B" w:rsidRPr="00584D91" w:rsidRDefault="00A56090" w:rsidP="00D2207B">
            <w:pPr>
              <w:rPr>
                <w:sz w:val="20"/>
                <w:szCs w:val="20"/>
              </w:rPr>
            </w:pPr>
            <w:proofErr w:type="spellStart"/>
            <w:r w:rsidRPr="00584D91">
              <w:rPr>
                <w:sz w:val="20"/>
                <w:szCs w:val="20"/>
              </w:rPr>
              <w:t>Branding</w:t>
            </w:r>
            <w:proofErr w:type="spellEnd"/>
            <w:r w:rsidRPr="00584D91">
              <w:rPr>
                <w:sz w:val="20"/>
                <w:szCs w:val="20"/>
              </w:rPr>
              <w:t xml:space="preserve"> osobisty a </w:t>
            </w:r>
            <w:proofErr w:type="spellStart"/>
            <w:r w:rsidRPr="00584D91">
              <w:rPr>
                <w:sz w:val="20"/>
                <w:szCs w:val="20"/>
              </w:rPr>
              <w:t>branding</w:t>
            </w:r>
            <w:proofErr w:type="spellEnd"/>
            <w:r w:rsidRPr="00584D91">
              <w:rPr>
                <w:sz w:val="20"/>
                <w:szCs w:val="20"/>
              </w:rPr>
              <w:t xml:space="preserve"> biznesowy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F36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D2207B" w:rsidRPr="00584D91" w14:paraId="48AF454E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0E96" w14:textId="77777777" w:rsidR="00D2207B" w:rsidRPr="00584D91" w:rsidRDefault="00D2207B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Se15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582" w14:textId="77777777" w:rsidR="00D2207B" w:rsidRPr="00584D91" w:rsidRDefault="00A56090" w:rsidP="00D2207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Strategia marki osobistej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B82" w14:textId="77777777" w:rsidR="00D2207B" w:rsidRPr="00584D91" w:rsidRDefault="00D2207B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2</w:t>
            </w:r>
          </w:p>
        </w:tc>
      </w:tr>
      <w:tr w:rsidR="00252DBF" w:rsidRPr="00584D91" w14:paraId="0B250BE3" w14:textId="77777777" w:rsidTr="5F8DF5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B54" w14:textId="77777777" w:rsidR="00252DBF" w:rsidRPr="00584D91" w:rsidRDefault="00252DBF" w:rsidP="00F138A7">
            <w:pPr>
              <w:rPr>
                <w:sz w:val="20"/>
                <w:szCs w:val="20"/>
              </w:rPr>
            </w:pP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EC4" w14:textId="77777777" w:rsidR="00252DBF" w:rsidRPr="00584D91" w:rsidRDefault="00252DBF" w:rsidP="00F138A7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Suma godzin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6FFD" w14:textId="77777777" w:rsidR="00252DBF" w:rsidRPr="00584D91" w:rsidRDefault="00B15A75" w:rsidP="00937B8D">
            <w:pPr>
              <w:jc w:val="center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30</w:t>
            </w:r>
          </w:p>
        </w:tc>
      </w:tr>
    </w:tbl>
    <w:p w14:paraId="2745C82D" w14:textId="77777777" w:rsidR="00252DBF" w:rsidRPr="00584D91" w:rsidRDefault="00252DBF">
      <w:pPr>
        <w:rPr>
          <w:sz w:val="20"/>
          <w:szCs w:val="20"/>
        </w:rPr>
      </w:pPr>
    </w:p>
    <w:p w14:paraId="3B1D2F7A" w14:textId="77777777" w:rsidR="00252DBF" w:rsidRPr="00584D91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584D91" w14:paraId="1CA924F2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33FF2" w14:textId="183D001F" w:rsidR="009A3831" w:rsidRPr="00584D91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STOSOWANE </w:t>
            </w:r>
            <w:r w:rsidR="009A3831" w:rsidRPr="00584D91">
              <w:rPr>
                <w:sz w:val="20"/>
                <w:szCs w:val="20"/>
              </w:rPr>
              <w:t>NARZĘDZIA DYDAKTYCZNE</w:t>
            </w:r>
          </w:p>
        </w:tc>
      </w:tr>
      <w:tr w:rsidR="009A3831" w:rsidRPr="00584D91" w14:paraId="1FA2DF9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B1F53" w14:textId="77777777" w:rsidR="001C668B" w:rsidRPr="00584D91" w:rsidRDefault="001C668B" w:rsidP="001C668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N1. techniki multimedialne (prezentacja)</w:t>
            </w:r>
          </w:p>
          <w:p w14:paraId="7FED6A99" w14:textId="77777777" w:rsidR="001C668B" w:rsidRPr="00584D91" w:rsidRDefault="001C668B" w:rsidP="001C668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N2. dyskusja </w:t>
            </w:r>
          </w:p>
          <w:p w14:paraId="521F594E" w14:textId="77777777" w:rsidR="001C668B" w:rsidRPr="00584D91" w:rsidRDefault="001C668B" w:rsidP="001C668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N3. praca własna (studia literaturowe, eseje)</w:t>
            </w:r>
          </w:p>
          <w:p w14:paraId="17B1EA91" w14:textId="77777777" w:rsidR="001C668B" w:rsidRPr="00584D91" w:rsidRDefault="001C668B" w:rsidP="001C668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N4. praca grupowa</w:t>
            </w:r>
          </w:p>
          <w:p w14:paraId="1F807F5D" w14:textId="77777777" w:rsidR="007358EE" w:rsidRPr="00584D91" w:rsidRDefault="001C668B" w:rsidP="001C668B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N5. studia przypadku</w:t>
            </w:r>
          </w:p>
        </w:tc>
      </w:tr>
    </w:tbl>
    <w:p w14:paraId="46685E4D" w14:textId="77777777" w:rsidR="008F1AD2" w:rsidRPr="00584D91" w:rsidRDefault="008F1AD2">
      <w:pPr>
        <w:rPr>
          <w:sz w:val="20"/>
          <w:szCs w:val="20"/>
        </w:rPr>
      </w:pPr>
    </w:p>
    <w:p w14:paraId="7769B341" w14:textId="77777777" w:rsidR="00937B8D" w:rsidRPr="00584D91" w:rsidRDefault="00937B8D">
      <w:pPr>
        <w:suppressAutoHyphens w:val="0"/>
        <w:rPr>
          <w:b/>
          <w:sz w:val="20"/>
          <w:szCs w:val="20"/>
        </w:rPr>
      </w:pPr>
      <w:r w:rsidRPr="00584D91">
        <w:rPr>
          <w:b/>
          <w:sz w:val="20"/>
          <w:szCs w:val="20"/>
        </w:rPr>
        <w:br w:type="page"/>
      </w:r>
    </w:p>
    <w:p w14:paraId="2CF67D86" w14:textId="158055D6" w:rsidR="007333C4" w:rsidRPr="00584D91" w:rsidRDefault="007333C4" w:rsidP="007333C4">
      <w:pPr>
        <w:jc w:val="center"/>
        <w:rPr>
          <w:b/>
          <w:sz w:val="20"/>
          <w:szCs w:val="20"/>
        </w:rPr>
      </w:pPr>
      <w:r w:rsidRPr="00584D91">
        <w:rPr>
          <w:b/>
          <w:sz w:val="20"/>
          <w:szCs w:val="20"/>
        </w:rPr>
        <w:lastRenderedPageBreak/>
        <w:t xml:space="preserve">OCENA OSIĄGNIĘCIA </w:t>
      </w:r>
      <w:r w:rsidR="00C1459D" w:rsidRPr="00584D91">
        <w:rPr>
          <w:b/>
          <w:sz w:val="20"/>
          <w:szCs w:val="20"/>
        </w:rPr>
        <w:t xml:space="preserve">PRZEDMIOTOWYCH </w:t>
      </w:r>
      <w:r w:rsidRPr="00584D91">
        <w:rPr>
          <w:b/>
          <w:sz w:val="20"/>
          <w:szCs w:val="20"/>
        </w:rPr>
        <w:t xml:space="preserve">EFEKTÓW </w:t>
      </w:r>
      <w:r w:rsidR="00AB33CE" w:rsidRPr="00584D91">
        <w:rPr>
          <w:b/>
          <w:sz w:val="20"/>
          <w:szCs w:val="20"/>
        </w:rPr>
        <w:t>UCZ</w:t>
      </w:r>
      <w:r w:rsidRPr="00584D91">
        <w:rPr>
          <w:b/>
          <w:sz w:val="20"/>
          <w:szCs w:val="20"/>
        </w:rPr>
        <w:t>ENIA</w:t>
      </w:r>
      <w:r w:rsidR="00AB33CE" w:rsidRPr="00584D91">
        <w:rPr>
          <w:b/>
          <w:sz w:val="20"/>
          <w:szCs w:val="20"/>
        </w:rPr>
        <w:t xml:space="preserve"> SIĘ</w:t>
      </w:r>
    </w:p>
    <w:p w14:paraId="073A5773" w14:textId="77777777" w:rsidR="007333C4" w:rsidRPr="00584D91" w:rsidRDefault="007333C4" w:rsidP="007333C4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584D91" w14:paraId="24AB6DEA" w14:textId="77777777" w:rsidTr="001C668B">
        <w:tc>
          <w:tcPr>
            <w:tcW w:w="2487" w:type="dxa"/>
          </w:tcPr>
          <w:p w14:paraId="64397B1E" w14:textId="77777777" w:rsidR="007333C4" w:rsidRPr="00584D91" w:rsidRDefault="007333C4" w:rsidP="009D49C5">
            <w:pPr>
              <w:rPr>
                <w:sz w:val="20"/>
                <w:szCs w:val="20"/>
              </w:rPr>
            </w:pPr>
            <w:r w:rsidRPr="00584D91">
              <w:rPr>
                <w:b/>
                <w:sz w:val="20"/>
                <w:szCs w:val="20"/>
              </w:rPr>
              <w:t>Ocen</w:t>
            </w:r>
            <w:r w:rsidR="009D49C5" w:rsidRPr="00584D91">
              <w:rPr>
                <w:b/>
                <w:sz w:val="20"/>
                <w:szCs w:val="20"/>
              </w:rPr>
              <w:t>y</w:t>
            </w:r>
            <w:r w:rsidR="009D49C5" w:rsidRPr="00584D91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584D91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0C350B6A" w14:textId="77777777" w:rsidR="007333C4" w:rsidRPr="00584D91" w:rsidRDefault="007333C4" w:rsidP="00AB33CE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Numer efektu </w:t>
            </w:r>
            <w:r w:rsidR="00AB33CE" w:rsidRPr="00584D91">
              <w:rPr>
                <w:sz w:val="20"/>
                <w:szCs w:val="20"/>
              </w:rPr>
              <w:t>uczenia się</w:t>
            </w:r>
          </w:p>
        </w:tc>
        <w:tc>
          <w:tcPr>
            <w:tcW w:w="4499" w:type="dxa"/>
          </w:tcPr>
          <w:p w14:paraId="6A0388FE" w14:textId="77777777" w:rsidR="007333C4" w:rsidRPr="00584D91" w:rsidRDefault="007333C4" w:rsidP="00AB33CE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Sposób oceny osiągnięcia efektu </w:t>
            </w:r>
            <w:r w:rsidR="00AB33CE" w:rsidRPr="00584D91">
              <w:rPr>
                <w:sz w:val="20"/>
                <w:szCs w:val="20"/>
              </w:rPr>
              <w:t>uczenia się</w:t>
            </w:r>
          </w:p>
        </w:tc>
      </w:tr>
      <w:tr w:rsidR="00465A09" w:rsidRPr="00584D91" w14:paraId="23742146" w14:textId="77777777" w:rsidTr="001C668B">
        <w:tc>
          <w:tcPr>
            <w:tcW w:w="2487" w:type="dxa"/>
          </w:tcPr>
          <w:p w14:paraId="5FA4643A" w14:textId="77777777" w:rsidR="00465A09" w:rsidRPr="00584D91" w:rsidRDefault="00465A09" w:rsidP="00465A09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14:paraId="40A5E414" w14:textId="3EDBA881" w:rsidR="00465A09" w:rsidRPr="00584D91" w:rsidRDefault="00465A09" w:rsidP="00465A09">
            <w:pPr>
              <w:rPr>
                <w:sz w:val="20"/>
                <w:szCs w:val="20"/>
                <w:lang w:eastAsia="pl-PL"/>
              </w:rPr>
            </w:pPr>
            <w:r w:rsidRPr="00584D91">
              <w:rPr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4499" w:type="dxa"/>
          </w:tcPr>
          <w:p w14:paraId="372BB965" w14:textId="77777777" w:rsidR="00465A09" w:rsidRPr="00584D91" w:rsidRDefault="00465A09" w:rsidP="00465A09">
            <w:pPr>
              <w:pStyle w:val="Default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="00465A09" w:rsidRPr="00584D91" w14:paraId="580EF936" w14:textId="77777777" w:rsidTr="001C668B">
        <w:tc>
          <w:tcPr>
            <w:tcW w:w="2487" w:type="dxa"/>
          </w:tcPr>
          <w:p w14:paraId="392D3C24" w14:textId="77777777" w:rsidR="00465A09" w:rsidRPr="00584D91" w:rsidRDefault="00465A09" w:rsidP="00465A09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14:paraId="17691662" w14:textId="174B8A2C" w:rsidR="00465A09" w:rsidRPr="00584D91" w:rsidRDefault="00465A09" w:rsidP="00465A09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4499" w:type="dxa"/>
          </w:tcPr>
          <w:p w14:paraId="358C7742" w14:textId="77777777" w:rsidR="00465A09" w:rsidRPr="00584D91" w:rsidRDefault="00465A09" w:rsidP="00465A09">
            <w:pPr>
              <w:pStyle w:val="Default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Pomiar przygotowania prezentacji </w:t>
            </w:r>
          </w:p>
          <w:p w14:paraId="68C7E7A8" w14:textId="77777777" w:rsidR="00465A09" w:rsidRPr="00584D91" w:rsidRDefault="00465A09" w:rsidP="00465A09">
            <w:pPr>
              <w:rPr>
                <w:color w:val="000000"/>
                <w:sz w:val="20"/>
                <w:szCs w:val="20"/>
              </w:rPr>
            </w:pPr>
          </w:p>
        </w:tc>
      </w:tr>
      <w:tr w:rsidR="00465A09" w:rsidRPr="00584D91" w14:paraId="1889414A" w14:textId="77777777" w:rsidTr="001C668B">
        <w:tc>
          <w:tcPr>
            <w:tcW w:w="2487" w:type="dxa"/>
          </w:tcPr>
          <w:p w14:paraId="517B7D02" w14:textId="77777777" w:rsidR="00465A09" w:rsidRPr="00584D91" w:rsidRDefault="00465A09" w:rsidP="00465A09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14:paraId="0977A141" w14:textId="48008031" w:rsidR="00465A09" w:rsidRPr="00584D91" w:rsidRDefault="00465A09" w:rsidP="00465A09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4499" w:type="dxa"/>
          </w:tcPr>
          <w:p w14:paraId="4D71E0D4" w14:textId="77777777" w:rsidR="00465A09" w:rsidRPr="00584D91" w:rsidRDefault="00465A09" w:rsidP="00465A09">
            <w:pPr>
              <w:pStyle w:val="Default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Pomiar przygotowania do dyskusji panelowej </w:t>
            </w:r>
          </w:p>
          <w:p w14:paraId="24CAF0EC" w14:textId="77777777" w:rsidR="00465A09" w:rsidRPr="00584D91" w:rsidRDefault="00465A09" w:rsidP="00465A09">
            <w:pPr>
              <w:rPr>
                <w:color w:val="000000"/>
                <w:sz w:val="20"/>
                <w:szCs w:val="20"/>
              </w:rPr>
            </w:pPr>
          </w:p>
        </w:tc>
      </w:tr>
      <w:tr w:rsidR="00465A09" w:rsidRPr="00584D91" w14:paraId="3A001D27" w14:textId="77777777" w:rsidTr="001C668B">
        <w:tc>
          <w:tcPr>
            <w:tcW w:w="2487" w:type="dxa"/>
          </w:tcPr>
          <w:p w14:paraId="649A6628" w14:textId="77777777" w:rsidR="00465A09" w:rsidRPr="00584D91" w:rsidRDefault="00465A09" w:rsidP="00465A09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F4</w:t>
            </w:r>
          </w:p>
        </w:tc>
        <w:tc>
          <w:tcPr>
            <w:tcW w:w="2074" w:type="dxa"/>
          </w:tcPr>
          <w:p w14:paraId="124E082B" w14:textId="58C80530" w:rsidR="00465A09" w:rsidRPr="00584D91" w:rsidRDefault="00465A09" w:rsidP="00465A09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4499" w:type="dxa"/>
          </w:tcPr>
          <w:p w14:paraId="569C01DB" w14:textId="77777777" w:rsidR="00465A09" w:rsidRPr="00584D91" w:rsidRDefault="00465A09" w:rsidP="00465A09">
            <w:pPr>
              <w:pStyle w:val="Default"/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 xml:space="preserve">Pomiar wartości opracowań własnych </w:t>
            </w:r>
          </w:p>
        </w:tc>
      </w:tr>
      <w:tr w:rsidR="00977663" w:rsidRPr="00584D91" w14:paraId="7A5906AC" w14:textId="77777777" w:rsidTr="001C668B">
        <w:tc>
          <w:tcPr>
            <w:tcW w:w="9060" w:type="dxa"/>
            <w:gridSpan w:val="3"/>
          </w:tcPr>
          <w:p w14:paraId="316B3EE8" w14:textId="77777777" w:rsidR="00713A17" w:rsidRPr="00584D91" w:rsidRDefault="001C668B" w:rsidP="00A12397">
            <w:pPr>
              <w:rPr>
                <w:sz w:val="20"/>
                <w:szCs w:val="20"/>
              </w:rPr>
            </w:pPr>
            <w:r w:rsidRPr="00584D91">
              <w:rPr>
                <w:sz w:val="20"/>
                <w:szCs w:val="20"/>
              </w:rPr>
              <w:t>P= 0,25F1+0,25F2 +0,25F3 +0,25F4</w:t>
            </w:r>
          </w:p>
        </w:tc>
      </w:tr>
    </w:tbl>
    <w:p w14:paraId="4461DDC2" w14:textId="77777777" w:rsidR="00067B47" w:rsidRPr="00584D91" w:rsidRDefault="00067B47">
      <w:pPr>
        <w:rPr>
          <w:sz w:val="20"/>
          <w:szCs w:val="20"/>
        </w:rPr>
      </w:pPr>
    </w:p>
    <w:p w14:paraId="79853D41" w14:textId="77777777" w:rsidR="009A33BF" w:rsidRPr="00584D91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584D91" w14:paraId="1D5F0EE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BE865" w14:textId="77777777" w:rsidR="009A3831" w:rsidRPr="00584D9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584D91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584D91" w14:paraId="6AEDA87E" w14:textId="77777777" w:rsidTr="00680EB1">
        <w:trPr>
          <w:trHeight w:val="313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CE165E" w14:textId="77777777" w:rsidR="005B332B" w:rsidRPr="00584D91" w:rsidRDefault="005B332B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</w:p>
          <w:p w14:paraId="62CAC3AC" w14:textId="2457CFDD" w:rsidR="002B5912" w:rsidRPr="00584D91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584D91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PODSTAWOWA:</w:t>
            </w:r>
          </w:p>
          <w:p w14:paraId="17C199F1" w14:textId="77777777" w:rsidR="00D2207B" w:rsidRPr="00584D91" w:rsidRDefault="00D2207B" w:rsidP="00D2207B">
            <w:pPr>
              <w:rPr>
                <w:sz w:val="20"/>
                <w:szCs w:val="20"/>
                <w:lang w:val="en-US" w:eastAsia="pl-PL"/>
              </w:rPr>
            </w:pPr>
            <w:r w:rsidRPr="00584D91">
              <w:rPr>
                <w:sz w:val="20"/>
                <w:szCs w:val="20"/>
                <w:lang w:val="en-US" w:eastAsia="pl-PL"/>
              </w:rPr>
              <w:t xml:space="preserve">[1] 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Espiridion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 Borrego ,III Johnson, Richard Greggory 2011): Cultural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Competencef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 or Public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Managers,Managing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 Diversity in Today’s World</w:t>
            </w:r>
          </w:p>
          <w:p w14:paraId="793B8113" w14:textId="77777777" w:rsidR="00D2207B" w:rsidRPr="00584D91" w:rsidRDefault="00D2207B" w:rsidP="00D2207B">
            <w:pPr>
              <w:rPr>
                <w:sz w:val="20"/>
                <w:szCs w:val="20"/>
                <w:lang w:val="en-US" w:eastAsia="pl-PL"/>
              </w:rPr>
            </w:pPr>
            <w:r w:rsidRPr="00584D91">
              <w:rPr>
                <w:sz w:val="20"/>
                <w:szCs w:val="20"/>
                <w:lang w:val="en-US" w:eastAsia="pl-PL"/>
              </w:rPr>
              <w:t xml:space="preserve">[2]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Milek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 Hogan (2017) : The Four Skills of Cultural Diversity Competence</w:t>
            </w:r>
          </w:p>
          <w:p w14:paraId="7AD39D86" w14:textId="77777777" w:rsidR="006F01A6" w:rsidRPr="00584D91" w:rsidRDefault="006F01A6">
            <w:pPr>
              <w:rPr>
                <w:sz w:val="20"/>
                <w:szCs w:val="20"/>
                <w:lang w:val="en-US"/>
              </w:rPr>
            </w:pPr>
          </w:p>
          <w:p w14:paraId="234F25FA" w14:textId="77777777" w:rsidR="002B5912" w:rsidRPr="00584D91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584D91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UZUPEŁNIAJĄCA:</w:t>
            </w:r>
          </w:p>
          <w:p w14:paraId="2E70AAE2" w14:textId="77777777" w:rsidR="00D2207B" w:rsidRPr="00584D91" w:rsidRDefault="00D2207B" w:rsidP="00D2207B">
            <w:pPr>
              <w:rPr>
                <w:sz w:val="20"/>
                <w:szCs w:val="20"/>
                <w:lang w:val="en-US" w:eastAsia="pl-PL"/>
              </w:rPr>
            </w:pPr>
            <w:r w:rsidRPr="00584D91">
              <w:rPr>
                <w:sz w:val="20"/>
                <w:szCs w:val="20"/>
                <w:lang w:val="en-US" w:eastAsia="pl-PL"/>
              </w:rPr>
              <w:t xml:space="preserve">[1]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Oluremi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 B.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Ayoko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,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Charmine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 E.J. </w:t>
            </w:r>
            <w:proofErr w:type="spellStart"/>
            <w:r w:rsidRPr="00584D91">
              <w:rPr>
                <w:sz w:val="20"/>
                <w:szCs w:val="20"/>
                <w:lang w:val="en-US" w:eastAsia="pl-PL"/>
              </w:rPr>
              <w:t>Härtel</w:t>
            </w:r>
            <w:proofErr w:type="spellEnd"/>
            <w:r w:rsidRPr="00584D91">
              <w:rPr>
                <w:sz w:val="20"/>
                <w:szCs w:val="20"/>
                <w:lang w:val="en-US" w:eastAsia="pl-PL"/>
              </w:rPr>
              <w:t xml:space="preserve"> (2006): Cultural diversity and leadership: A conceptual model of leader intervention in conflict events in culturally heterogeneous workgroups,</w:t>
            </w:r>
            <w:r w:rsidRPr="00584D91">
              <w:rPr>
                <w:sz w:val="20"/>
                <w:szCs w:val="20"/>
                <w:lang w:val="en-US"/>
              </w:rPr>
              <w:t xml:space="preserve"> </w:t>
            </w:r>
            <w:r w:rsidRPr="00584D91">
              <w:rPr>
                <w:sz w:val="20"/>
                <w:szCs w:val="20"/>
                <w:lang w:val="en-US" w:eastAsia="pl-PL"/>
              </w:rPr>
              <w:t>Cross Cultural Management: An International Journal</w:t>
            </w:r>
          </w:p>
          <w:p w14:paraId="33586962" w14:textId="77777777" w:rsidR="00D2207B" w:rsidRPr="00584D91" w:rsidRDefault="00D2207B" w:rsidP="00D2207B">
            <w:pPr>
              <w:rPr>
                <w:sz w:val="20"/>
                <w:szCs w:val="20"/>
                <w:lang w:val="en-US" w:eastAsia="pl-PL"/>
              </w:rPr>
            </w:pPr>
            <w:r w:rsidRPr="00584D91">
              <w:rPr>
                <w:sz w:val="20"/>
                <w:szCs w:val="20"/>
                <w:lang w:val="en-US" w:eastAsia="pl-PL"/>
              </w:rPr>
              <w:t>[2] Miranda, A. H. (2002). Best Practices in Increasing Cross-Cultural Competence. In A. Thomas &amp; J. Grimes (Eds.), Best practices in school psychology IV (p. 353–362). National Association of School Psychologists.</w:t>
            </w:r>
          </w:p>
          <w:p w14:paraId="61CFA0CD" w14:textId="77777777" w:rsidR="00D2207B" w:rsidRPr="00584D91" w:rsidRDefault="00D2207B" w:rsidP="00D2207B">
            <w:pPr>
              <w:rPr>
                <w:sz w:val="20"/>
                <w:szCs w:val="20"/>
                <w:lang w:val="en-GB"/>
              </w:rPr>
            </w:pPr>
            <w:r w:rsidRPr="00584D91">
              <w:rPr>
                <w:sz w:val="20"/>
                <w:szCs w:val="20"/>
                <w:lang w:val="en-US" w:eastAsia="pl-PL"/>
              </w:rPr>
              <w:t>[3] D.D. Warrick (2017) :What leaders need to know about organizational culture, Business Horizons, Volume 60, Issue 3, pp.365-404</w:t>
            </w:r>
          </w:p>
          <w:p w14:paraId="7558CE42" w14:textId="77777777" w:rsidR="002B5912" w:rsidRPr="00584D91" w:rsidRDefault="002B5912" w:rsidP="00680EB1">
            <w:pPr>
              <w:rPr>
                <w:sz w:val="20"/>
                <w:szCs w:val="20"/>
                <w:lang w:val="en-GB"/>
              </w:rPr>
            </w:pPr>
          </w:p>
        </w:tc>
      </w:tr>
      <w:tr w:rsidR="009A3831" w:rsidRPr="00584D91" w14:paraId="725AF2B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5E6FB" w14:textId="77777777" w:rsidR="009A3831" w:rsidRPr="00584D91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584D91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584D91">
              <w:rPr>
                <w:b/>
                <w:bCs/>
                <w:sz w:val="20"/>
                <w:szCs w:val="20"/>
              </w:rPr>
              <w:t>PRZEDMIOT</w:t>
            </w:r>
            <w:r w:rsidRPr="00584D91">
              <w:rPr>
                <w:b/>
                <w:bCs/>
                <w:sz w:val="20"/>
                <w:szCs w:val="20"/>
              </w:rPr>
              <w:t>U</w:t>
            </w:r>
            <w:r w:rsidR="009A3831" w:rsidRPr="00584D91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D76241" w:rsidRPr="00584D91" w14:paraId="145DFF6A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2869" w14:textId="67BAB700" w:rsidR="00D76241" w:rsidRPr="00584D91" w:rsidRDefault="00D2207B" w:rsidP="00D76241">
            <w:pPr>
              <w:rPr>
                <w:b/>
                <w:bCs/>
                <w:sz w:val="20"/>
                <w:szCs w:val="20"/>
                <w:lang w:eastAsia="pl-PL"/>
              </w:rPr>
            </w:pPr>
            <w:r w:rsidRPr="00584D91">
              <w:rPr>
                <w:b/>
                <w:bCs/>
                <w:sz w:val="20"/>
                <w:szCs w:val="20"/>
                <w:lang w:val="de-DE" w:eastAsia="pl-PL"/>
              </w:rPr>
              <w:t xml:space="preserve">Yasmin Ziaeian, </w:t>
            </w:r>
            <w:hyperlink r:id="rId11" w:history="1">
              <w:r w:rsidR="00324373" w:rsidRPr="00584D91">
                <w:rPr>
                  <w:rStyle w:val="Hipercze"/>
                  <w:b/>
                  <w:bCs/>
                  <w:color w:val="auto"/>
                  <w:sz w:val="20"/>
                  <w:szCs w:val="20"/>
                  <w:lang w:val="de-DE" w:eastAsia="pl-PL"/>
                </w:rPr>
                <w:t>yasmin.ziaeian@pwr.edu.pl</w:t>
              </w:r>
            </w:hyperlink>
            <w:r w:rsidR="00324373" w:rsidRPr="00584D91">
              <w:rPr>
                <w:b/>
                <w:bCs/>
                <w:sz w:val="20"/>
                <w:szCs w:val="20"/>
                <w:lang w:val="de-DE" w:eastAsia="pl-PL"/>
              </w:rPr>
              <w:t xml:space="preserve"> </w:t>
            </w:r>
          </w:p>
        </w:tc>
      </w:tr>
    </w:tbl>
    <w:p w14:paraId="751C52FB" w14:textId="77777777" w:rsidR="00CB759A" w:rsidRPr="00584D91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584D91" w:rsidSect="00330D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CF825" w14:textId="77777777" w:rsidR="00DC17C8" w:rsidRDefault="00DC17C8">
      <w:r>
        <w:separator/>
      </w:r>
    </w:p>
  </w:endnote>
  <w:endnote w:type="continuationSeparator" w:id="0">
    <w:p w14:paraId="0ED89BAF" w14:textId="77777777" w:rsidR="00DC17C8" w:rsidRDefault="00DC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AD882" w14:textId="77777777" w:rsidR="00465A09" w:rsidRDefault="00465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E74FB" w14:textId="77777777" w:rsidR="0045053F" w:rsidRDefault="0045053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53B0" w14:textId="77777777" w:rsidR="00465A09" w:rsidRDefault="00465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B51CC" w14:textId="77777777" w:rsidR="00DC17C8" w:rsidRDefault="00DC17C8">
      <w:r>
        <w:separator/>
      </w:r>
    </w:p>
  </w:footnote>
  <w:footnote w:type="continuationSeparator" w:id="0">
    <w:p w14:paraId="00355BF5" w14:textId="77777777" w:rsidR="00DC17C8" w:rsidRDefault="00DC1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80F59" w14:textId="77777777" w:rsidR="00465A09" w:rsidRDefault="00465A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1EF84" w14:textId="77777777" w:rsidR="00465A09" w:rsidRDefault="00465A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7A543" w14:textId="77777777" w:rsidR="00465A09" w:rsidRDefault="00465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3102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16E67"/>
    <w:rsid w:val="0011787B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668B"/>
    <w:rsid w:val="001D58E2"/>
    <w:rsid w:val="001E0D88"/>
    <w:rsid w:val="0020624E"/>
    <w:rsid w:val="0021066E"/>
    <w:rsid w:val="00216C3F"/>
    <w:rsid w:val="00221A54"/>
    <w:rsid w:val="00225ABB"/>
    <w:rsid w:val="0023230F"/>
    <w:rsid w:val="00236882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07632"/>
    <w:rsid w:val="00312640"/>
    <w:rsid w:val="00324373"/>
    <w:rsid w:val="00330D51"/>
    <w:rsid w:val="003325BF"/>
    <w:rsid w:val="0033626A"/>
    <w:rsid w:val="00346B77"/>
    <w:rsid w:val="00361AB9"/>
    <w:rsid w:val="003810E9"/>
    <w:rsid w:val="00381140"/>
    <w:rsid w:val="00390B75"/>
    <w:rsid w:val="003B0A30"/>
    <w:rsid w:val="003C37E7"/>
    <w:rsid w:val="003C650C"/>
    <w:rsid w:val="003F183E"/>
    <w:rsid w:val="003F5F77"/>
    <w:rsid w:val="00402A22"/>
    <w:rsid w:val="00407B87"/>
    <w:rsid w:val="00434D81"/>
    <w:rsid w:val="00445A01"/>
    <w:rsid w:val="0045053F"/>
    <w:rsid w:val="00465A09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84D91"/>
    <w:rsid w:val="00590B78"/>
    <w:rsid w:val="00592BDA"/>
    <w:rsid w:val="005940CD"/>
    <w:rsid w:val="00594550"/>
    <w:rsid w:val="005B128C"/>
    <w:rsid w:val="005B332B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92E89"/>
    <w:rsid w:val="006B0D90"/>
    <w:rsid w:val="006C64BB"/>
    <w:rsid w:val="006D0380"/>
    <w:rsid w:val="006D53FB"/>
    <w:rsid w:val="006D5EA5"/>
    <w:rsid w:val="006E7055"/>
    <w:rsid w:val="006F01A6"/>
    <w:rsid w:val="0070287E"/>
    <w:rsid w:val="00712E09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D60F8"/>
    <w:rsid w:val="008011DB"/>
    <w:rsid w:val="008112FE"/>
    <w:rsid w:val="00813723"/>
    <w:rsid w:val="008454C1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37B8D"/>
    <w:rsid w:val="009639EB"/>
    <w:rsid w:val="00965E7F"/>
    <w:rsid w:val="00966D15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6090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15A75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B4692"/>
    <w:rsid w:val="00BC5DFC"/>
    <w:rsid w:val="00BE27A3"/>
    <w:rsid w:val="00BF38AF"/>
    <w:rsid w:val="00C01D6C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C4F63"/>
    <w:rsid w:val="00CE0349"/>
    <w:rsid w:val="00CE74EB"/>
    <w:rsid w:val="00D10320"/>
    <w:rsid w:val="00D2207B"/>
    <w:rsid w:val="00D332B9"/>
    <w:rsid w:val="00D376AB"/>
    <w:rsid w:val="00D530BA"/>
    <w:rsid w:val="00D552A5"/>
    <w:rsid w:val="00D76241"/>
    <w:rsid w:val="00D76C38"/>
    <w:rsid w:val="00D81453"/>
    <w:rsid w:val="00DA2E73"/>
    <w:rsid w:val="00DA525E"/>
    <w:rsid w:val="00DB58D8"/>
    <w:rsid w:val="00DB7C62"/>
    <w:rsid w:val="00DC16A5"/>
    <w:rsid w:val="00DC17C8"/>
    <w:rsid w:val="00DC5082"/>
    <w:rsid w:val="00DE457E"/>
    <w:rsid w:val="00E022A7"/>
    <w:rsid w:val="00E051BD"/>
    <w:rsid w:val="00E13EF3"/>
    <w:rsid w:val="00E305E2"/>
    <w:rsid w:val="00E40C64"/>
    <w:rsid w:val="00E4235B"/>
    <w:rsid w:val="00E52DD3"/>
    <w:rsid w:val="00E5380C"/>
    <w:rsid w:val="00E646A1"/>
    <w:rsid w:val="00E76872"/>
    <w:rsid w:val="00EA3766"/>
    <w:rsid w:val="00EB2170"/>
    <w:rsid w:val="00EB330B"/>
    <w:rsid w:val="00EB41AE"/>
    <w:rsid w:val="00EC279C"/>
    <w:rsid w:val="00EC63A0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05E1F7A3"/>
    <w:rsid w:val="0A0C30C1"/>
    <w:rsid w:val="15F9C547"/>
    <w:rsid w:val="1D99FFD3"/>
    <w:rsid w:val="2B621234"/>
    <w:rsid w:val="2E95A65C"/>
    <w:rsid w:val="3DB983D5"/>
    <w:rsid w:val="3E284C7F"/>
    <w:rsid w:val="4FA5CB06"/>
    <w:rsid w:val="56971836"/>
    <w:rsid w:val="5F8DF52F"/>
    <w:rsid w:val="62909249"/>
    <w:rsid w:val="6CB8A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775C10BE"/>
  <w15:docId w15:val="{F5F544B6-7625-4E37-92FE-E6F6B934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43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asmin.ziaeian@pwr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3322B7-ED19-4170-8287-BA2E9AD67F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CE4308-B198-4032-A863-2B5D26003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4074</Characters>
  <Application>Microsoft Office Word</Application>
  <DocSecurity>0</DocSecurity>
  <Lines>33</Lines>
  <Paragraphs>9</Paragraphs>
  <ScaleCrop>false</ScaleCrop>
  <Company>GB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2023-03-03T10:04:00Z</dcterms:created>
  <dcterms:modified xsi:type="dcterms:W3CDTF">2023-03-03T10:04:00Z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